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3A" w:rsidRDefault="00D54A3A" w:rsidP="00D54A3A">
      <w:pPr>
        <w:spacing w:line="240" w:lineRule="auto"/>
        <w:jc w:val="center"/>
        <w:rPr>
          <w:b/>
          <w:color w:val="ED7D31" w:themeColor="accent2"/>
          <w:sz w:val="22"/>
        </w:rPr>
      </w:pPr>
      <w:r w:rsidRPr="00D54A3A">
        <w:rPr>
          <w:b/>
          <w:color w:val="ED7D31" w:themeColor="accent2"/>
          <w:sz w:val="22"/>
        </w:rPr>
        <w:t>PARTICIPATION A LA CONSULTATION ECRITE CONCERNANT LE TARIF D’OCTROI DE MER DE LA GUADELOUPE</w:t>
      </w:r>
    </w:p>
    <w:p w:rsidR="008404D8" w:rsidRDefault="008404D8" w:rsidP="00D54A3A">
      <w:pPr>
        <w:spacing w:line="240" w:lineRule="auto"/>
        <w:jc w:val="center"/>
        <w:rPr>
          <w:b/>
          <w:color w:val="ED7D31" w:themeColor="accent2"/>
          <w:sz w:val="22"/>
        </w:rPr>
      </w:pPr>
    </w:p>
    <w:p w:rsidR="00D54A3A" w:rsidRDefault="00D54A3A" w:rsidP="00D54A3A">
      <w:pPr>
        <w:spacing w:line="240" w:lineRule="auto"/>
        <w:jc w:val="center"/>
        <w:rPr>
          <w:b/>
          <w:color w:val="ED7D31" w:themeColor="accent2"/>
          <w:sz w:val="22"/>
        </w:rPr>
      </w:pPr>
    </w:p>
    <w:p w:rsidR="00D54A3A" w:rsidRPr="009C523D" w:rsidRDefault="009C523D" w:rsidP="00D54A3A">
      <w:pPr>
        <w:spacing w:line="240" w:lineRule="auto"/>
        <w:rPr>
          <w:b/>
          <w:color w:val="7F7F7F" w:themeColor="text1" w:themeTint="80"/>
          <w:sz w:val="22"/>
        </w:rPr>
      </w:pPr>
      <w:r w:rsidRPr="009C523D">
        <w:rPr>
          <w:b/>
          <w:color w:val="7F7F7F" w:themeColor="text1" w:themeTint="80"/>
          <w:sz w:val="22"/>
        </w:rPr>
        <w:t>1/ IDENTIFICATION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2263"/>
        <w:gridCol w:w="11766"/>
      </w:tblGrid>
      <w:tr w:rsidR="00D54A3A" w:rsidRPr="00890B7B" w:rsidTr="00890B7B">
        <w:tc>
          <w:tcPr>
            <w:tcW w:w="2263" w:type="dxa"/>
          </w:tcPr>
          <w:p w:rsidR="00D54A3A" w:rsidRPr="00890B7B" w:rsidRDefault="00D54A3A" w:rsidP="00007A6D">
            <w:pPr>
              <w:spacing w:line="240" w:lineRule="auto"/>
              <w:rPr>
                <w:b/>
                <w:color w:val="7F7F7F" w:themeColor="text1" w:themeTint="80"/>
                <w:sz w:val="20"/>
              </w:rPr>
            </w:pPr>
            <w:r w:rsidRPr="00890B7B">
              <w:rPr>
                <w:b/>
                <w:color w:val="7F7F7F" w:themeColor="text1" w:themeTint="80"/>
                <w:sz w:val="20"/>
              </w:rPr>
              <w:t>Organisme :</w:t>
            </w:r>
          </w:p>
        </w:tc>
        <w:tc>
          <w:tcPr>
            <w:tcW w:w="11766" w:type="dxa"/>
          </w:tcPr>
          <w:p w:rsidR="00D54A3A" w:rsidRPr="00890B7B" w:rsidRDefault="00D54A3A" w:rsidP="00007A6D">
            <w:pPr>
              <w:spacing w:line="240" w:lineRule="auto"/>
              <w:rPr>
                <w:sz w:val="20"/>
              </w:rPr>
            </w:pPr>
          </w:p>
        </w:tc>
      </w:tr>
      <w:tr w:rsidR="00D54A3A" w:rsidRPr="00890B7B" w:rsidTr="00890B7B">
        <w:tc>
          <w:tcPr>
            <w:tcW w:w="2263" w:type="dxa"/>
          </w:tcPr>
          <w:p w:rsidR="00D54A3A" w:rsidRPr="00890B7B" w:rsidRDefault="00D54A3A" w:rsidP="00007A6D">
            <w:pPr>
              <w:spacing w:line="240" w:lineRule="auto"/>
              <w:rPr>
                <w:b/>
                <w:color w:val="7F7F7F" w:themeColor="text1" w:themeTint="80"/>
                <w:sz w:val="20"/>
              </w:rPr>
            </w:pPr>
            <w:r w:rsidRPr="00890B7B">
              <w:rPr>
                <w:b/>
                <w:color w:val="7F7F7F" w:themeColor="text1" w:themeTint="80"/>
                <w:sz w:val="20"/>
              </w:rPr>
              <w:t xml:space="preserve">Nom : </w:t>
            </w:r>
          </w:p>
        </w:tc>
        <w:tc>
          <w:tcPr>
            <w:tcW w:w="11766" w:type="dxa"/>
          </w:tcPr>
          <w:p w:rsidR="00D54A3A" w:rsidRPr="00890B7B" w:rsidRDefault="00D54A3A" w:rsidP="00007A6D">
            <w:pPr>
              <w:spacing w:line="240" w:lineRule="auto"/>
              <w:rPr>
                <w:sz w:val="20"/>
              </w:rPr>
            </w:pPr>
          </w:p>
        </w:tc>
      </w:tr>
      <w:tr w:rsidR="00D54A3A" w:rsidRPr="00890B7B" w:rsidTr="00890B7B">
        <w:tc>
          <w:tcPr>
            <w:tcW w:w="2263" w:type="dxa"/>
          </w:tcPr>
          <w:p w:rsidR="00D54A3A" w:rsidRPr="00890B7B" w:rsidRDefault="00D54A3A" w:rsidP="00007A6D">
            <w:pPr>
              <w:spacing w:line="240" w:lineRule="auto"/>
              <w:rPr>
                <w:b/>
                <w:color w:val="7F7F7F" w:themeColor="text1" w:themeTint="80"/>
                <w:sz w:val="20"/>
              </w:rPr>
            </w:pPr>
            <w:r w:rsidRPr="00890B7B">
              <w:rPr>
                <w:b/>
                <w:color w:val="7F7F7F" w:themeColor="text1" w:themeTint="80"/>
                <w:sz w:val="20"/>
              </w:rPr>
              <w:t>Prénom :</w:t>
            </w:r>
          </w:p>
        </w:tc>
        <w:tc>
          <w:tcPr>
            <w:tcW w:w="11766" w:type="dxa"/>
          </w:tcPr>
          <w:p w:rsidR="00D54A3A" w:rsidRPr="00890B7B" w:rsidRDefault="00D54A3A" w:rsidP="00007A6D">
            <w:pPr>
              <w:spacing w:line="240" w:lineRule="auto"/>
              <w:rPr>
                <w:sz w:val="20"/>
              </w:rPr>
            </w:pPr>
          </w:p>
        </w:tc>
      </w:tr>
    </w:tbl>
    <w:p w:rsidR="00D54A3A" w:rsidRDefault="00D54A3A" w:rsidP="00253990">
      <w:pPr>
        <w:spacing w:line="240" w:lineRule="auto"/>
        <w:rPr>
          <w:sz w:val="22"/>
        </w:rPr>
      </w:pPr>
    </w:p>
    <w:p w:rsidR="00D54A3A" w:rsidRDefault="00D54A3A" w:rsidP="00253990">
      <w:pPr>
        <w:spacing w:line="240" w:lineRule="auto"/>
        <w:rPr>
          <w:sz w:val="22"/>
        </w:rPr>
      </w:pPr>
    </w:p>
    <w:p w:rsidR="008404D8" w:rsidRDefault="008404D8">
      <w:pPr>
        <w:suppressAutoHyphens w:val="0"/>
        <w:spacing w:after="160" w:line="259" w:lineRule="auto"/>
        <w:rPr>
          <w:b/>
          <w:color w:val="7F7F7F" w:themeColor="text1" w:themeTint="80"/>
          <w:sz w:val="22"/>
        </w:rPr>
      </w:pPr>
      <w:r>
        <w:rPr>
          <w:b/>
          <w:color w:val="7F7F7F" w:themeColor="text1" w:themeTint="80"/>
          <w:sz w:val="22"/>
        </w:rPr>
        <w:br w:type="page"/>
      </w:r>
    </w:p>
    <w:p w:rsidR="00D54A3A" w:rsidRDefault="009C523D" w:rsidP="00253990">
      <w:pPr>
        <w:spacing w:line="240" w:lineRule="auto"/>
        <w:rPr>
          <w:b/>
          <w:color w:val="7F7F7F" w:themeColor="text1" w:themeTint="80"/>
          <w:sz w:val="22"/>
        </w:rPr>
      </w:pPr>
      <w:r w:rsidRPr="009C523D">
        <w:rPr>
          <w:b/>
          <w:color w:val="7F7F7F" w:themeColor="text1" w:themeTint="80"/>
          <w:sz w:val="22"/>
        </w:rPr>
        <w:lastRenderedPageBreak/>
        <w:t>2/ EVOLUTION</w:t>
      </w:r>
      <w:r w:rsidR="007419D7">
        <w:rPr>
          <w:b/>
          <w:color w:val="7F7F7F" w:themeColor="text1" w:themeTint="80"/>
          <w:sz w:val="22"/>
        </w:rPr>
        <w:t>S</w:t>
      </w:r>
      <w:r w:rsidRPr="009C523D">
        <w:rPr>
          <w:b/>
          <w:color w:val="7F7F7F" w:themeColor="text1" w:themeTint="80"/>
          <w:sz w:val="22"/>
        </w:rPr>
        <w:t xml:space="preserve"> SOUHAITEE</w:t>
      </w:r>
      <w:r w:rsidR="007419D7">
        <w:rPr>
          <w:b/>
          <w:color w:val="7F7F7F" w:themeColor="text1" w:themeTint="80"/>
          <w:sz w:val="22"/>
        </w:rPr>
        <w:t>S</w:t>
      </w:r>
      <w:r w:rsidRPr="009C523D">
        <w:rPr>
          <w:b/>
          <w:color w:val="7F7F7F" w:themeColor="text1" w:themeTint="80"/>
          <w:sz w:val="22"/>
        </w:rPr>
        <w:t xml:space="preserve"> DU TARIF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455"/>
        <w:gridCol w:w="873"/>
        <w:gridCol w:w="876"/>
        <w:gridCol w:w="884"/>
        <w:gridCol w:w="876"/>
        <w:gridCol w:w="876"/>
        <w:gridCol w:w="884"/>
        <w:gridCol w:w="1217"/>
        <w:gridCol w:w="4629"/>
      </w:tblGrid>
      <w:tr w:rsidR="00890B7B" w:rsidRPr="006D6375" w:rsidTr="008404D8">
        <w:trPr>
          <w:trHeight w:val="20"/>
        </w:trPr>
        <w:tc>
          <w:tcPr>
            <w:tcW w:w="508" w:type="pct"/>
            <w:vMerge w:val="restart"/>
            <w:shd w:val="clear" w:color="808080" w:fill="A6A6A6"/>
            <w:vAlign w:val="center"/>
            <w:hideMark/>
          </w:tcPr>
          <w:p w:rsidR="006D6375" w:rsidRDefault="006D6375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  <w:t>NOMENCLATURE 2016</w:t>
            </w:r>
          </w:p>
          <w:p w:rsidR="006D6375" w:rsidRPr="006D6375" w:rsidRDefault="006D6375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8 chiffres</w:t>
            </w:r>
            <w:r w:rsidR="00890B7B" w:rsidRPr="00890B7B">
              <w:rPr>
                <w:rFonts w:ascii="Calibri" w:hAnsi="Calibri" w:cs="Arial"/>
                <w:b/>
                <w:bCs/>
                <w:color w:val="FF0000"/>
                <w:sz w:val="22"/>
                <w:szCs w:val="18"/>
                <w:lang w:eastAsia="fr-FR"/>
              </w:rPr>
              <w:t>*</w:t>
            </w:r>
          </w:p>
        </w:tc>
        <w:tc>
          <w:tcPr>
            <w:tcW w:w="520" w:type="pct"/>
            <w:vMerge w:val="restart"/>
            <w:shd w:val="clear" w:color="808080" w:fill="A6A6A6"/>
            <w:vAlign w:val="center"/>
            <w:hideMark/>
          </w:tcPr>
          <w:p w:rsidR="006D6375" w:rsidRPr="006D6375" w:rsidRDefault="006D6375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  <w:t>LIBELLE DES MARCHANDISES</w:t>
            </w:r>
            <w:r w:rsidR="00CD5E2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941" w:type="pct"/>
            <w:gridSpan w:val="3"/>
            <w:shd w:val="clear" w:color="808080" w:fill="A6A6A6"/>
            <w:vAlign w:val="center"/>
            <w:hideMark/>
          </w:tcPr>
          <w:p w:rsidR="006D6375" w:rsidRPr="006D6375" w:rsidRDefault="006D6375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IMPORTATION</w:t>
            </w:r>
          </w:p>
        </w:tc>
        <w:tc>
          <w:tcPr>
            <w:tcW w:w="942" w:type="pct"/>
            <w:gridSpan w:val="3"/>
            <w:shd w:val="clear" w:color="808080" w:fill="A6A6A6"/>
            <w:vAlign w:val="center"/>
            <w:hideMark/>
          </w:tcPr>
          <w:p w:rsidR="006D6375" w:rsidRPr="006D6375" w:rsidRDefault="006D6375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LIVRAISON</w:t>
            </w:r>
          </w:p>
        </w:tc>
        <w:tc>
          <w:tcPr>
            <w:tcW w:w="435" w:type="pct"/>
            <w:vMerge w:val="restart"/>
            <w:shd w:val="clear" w:color="808080" w:fill="A6A6A6"/>
            <w:vAlign w:val="center"/>
            <w:hideMark/>
          </w:tcPr>
          <w:p w:rsidR="006D6375" w:rsidRPr="006D6375" w:rsidRDefault="006D6375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ANNEXE DECISION UE 17 DEC 2014</w:t>
            </w:r>
            <w:r w:rsidR="00660C36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1656" w:type="pct"/>
            <w:vMerge w:val="restart"/>
            <w:shd w:val="clear" w:color="auto" w:fill="ED7D31" w:themeFill="accent2"/>
            <w:vAlign w:val="center"/>
          </w:tcPr>
          <w:p w:rsidR="006D6375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890B7B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ARGUMENTAIRE</w:t>
            </w:r>
            <w:r w:rsidRPr="00890B7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18"/>
                <w:lang w:eastAsia="fr-FR"/>
              </w:rPr>
              <w:t>**</w:t>
            </w: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vMerge/>
            <w:vAlign w:val="center"/>
            <w:hideMark/>
          </w:tcPr>
          <w:p w:rsidR="00890B7B" w:rsidRPr="006D6375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890B7B" w:rsidRPr="006D6375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808080" w:fill="A6A6A6"/>
            <w:vAlign w:val="center"/>
            <w:hideMark/>
          </w:tcPr>
          <w:p w:rsidR="00890B7B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TAUX OME</w:t>
            </w: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 xml:space="preserve"> Actuel</w:t>
            </w:r>
            <w:r w:rsidR="00CD5E2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313" w:type="pct"/>
            <w:shd w:val="clear" w:color="auto" w:fill="ED7D31" w:themeFill="accent2"/>
            <w:vAlign w:val="center"/>
          </w:tcPr>
          <w:p w:rsidR="00890B7B" w:rsidRPr="006D6375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</w:pPr>
            <w:r w:rsidRPr="00890B7B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TAUX OME Souhaité</w:t>
            </w:r>
          </w:p>
        </w:tc>
        <w:tc>
          <w:tcPr>
            <w:tcW w:w="315" w:type="pct"/>
            <w:shd w:val="clear" w:color="808080" w:fill="A6A6A6"/>
            <w:vAlign w:val="center"/>
            <w:hideMark/>
          </w:tcPr>
          <w:p w:rsidR="00890B7B" w:rsidRPr="006D6375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TAUX OMRE</w:t>
            </w: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 xml:space="preserve"> Actuel</w:t>
            </w:r>
            <w:r w:rsidR="00CD5E2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313" w:type="pct"/>
            <w:shd w:val="clear" w:color="808080" w:fill="A6A6A6"/>
            <w:vAlign w:val="center"/>
            <w:hideMark/>
          </w:tcPr>
          <w:p w:rsidR="00890B7B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TAUX OMI</w:t>
            </w: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 xml:space="preserve"> Actuel</w:t>
            </w:r>
            <w:r w:rsidR="00CD5E2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313" w:type="pct"/>
            <w:shd w:val="clear" w:color="auto" w:fill="ED7D31" w:themeFill="accent2"/>
            <w:vAlign w:val="center"/>
          </w:tcPr>
          <w:p w:rsidR="00890B7B" w:rsidRPr="006D6375" w:rsidRDefault="00890B7B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890B7B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TAUX OM</w:t>
            </w:r>
            <w:r w:rsidR="00660C36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I</w:t>
            </w:r>
            <w:r w:rsidRPr="00890B7B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  <w:t xml:space="preserve"> Souhaité</w:t>
            </w:r>
          </w:p>
        </w:tc>
        <w:tc>
          <w:tcPr>
            <w:tcW w:w="316" w:type="pct"/>
            <w:shd w:val="clear" w:color="808080" w:fill="A6A6A6"/>
            <w:vAlign w:val="center"/>
            <w:hideMark/>
          </w:tcPr>
          <w:p w:rsidR="00890B7B" w:rsidRPr="006D6375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TAUX OMRI</w:t>
            </w: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 xml:space="preserve"> Actuel</w:t>
            </w:r>
            <w:r w:rsidR="00CD5E2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435" w:type="pct"/>
            <w:vMerge/>
            <w:vAlign w:val="center"/>
            <w:hideMark/>
          </w:tcPr>
          <w:p w:rsidR="00890B7B" w:rsidRPr="006D6375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vMerge/>
            <w:shd w:val="clear" w:color="auto" w:fill="ED7D31" w:themeFill="accent2"/>
            <w:vAlign w:val="center"/>
          </w:tcPr>
          <w:p w:rsidR="00890B7B" w:rsidRPr="006D6375" w:rsidRDefault="00890B7B" w:rsidP="00890B7B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720567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90B7B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90B7B" w:rsidRPr="00890B7B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90B7B" w:rsidRPr="006D6375" w:rsidRDefault="00890B7B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8404D8">
        <w:trPr>
          <w:trHeight w:val="20"/>
        </w:trPr>
        <w:tc>
          <w:tcPr>
            <w:tcW w:w="508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890B7B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8404D8" w:rsidRPr="00890B7B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656" w:type="pct"/>
            <w:shd w:val="clear" w:color="auto" w:fill="auto"/>
          </w:tcPr>
          <w:p w:rsidR="008404D8" w:rsidRPr="006D6375" w:rsidRDefault="008404D8" w:rsidP="006D6375">
            <w:pPr>
              <w:suppressAutoHyphens w:val="0"/>
              <w:spacing w:line="240" w:lineRule="auto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:rsidR="00CD5E25" w:rsidRDefault="00CD5E25" w:rsidP="007419D7">
      <w:pPr>
        <w:spacing w:line="240" w:lineRule="auto"/>
        <w:rPr>
          <w:b/>
          <w:color w:val="7F7F7F" w:themeColor="text1" w:themeTint="80"/>
          <w:sz w:val="22"/>
          <w:szCs w:val="18"/>
        </w:rPr>
      </w:pPr>
    </w:p>
    <w:p w:rsidR="006D6375" w:rsidRPr="00890B7B" w:rsidRDefault="00890B7B" w:rsidP="007419D7">
      <w:pPr>
        <w:spacing w:line="240" w:lineRule="auto"/>
        <w:rPr>
          <w:b/>
          <w:color w:val="7F7F7F" w:themeColor="text1" w:themeTint="80"/>
          <w:sz w:val="18"/>
          <w:szCs w:val="18"/>
        </w:rPr>
      </w:pPr>
      <w:r w:rsidRPr="00CD5E25">
        <w:rPr>
          <w:b/>
          <w:color w:val="7F7F7F" w:themeColor="text1" w:themeTint="80"/>
          <w:sz w:val="22"/>
          <w:szCs w:val="18"/>
        </w:rPr>
        <w:t>*</w:t>
      </w:r>
      <w:r>
        <w:rPr>
          <w:b/>
          <w:color w:val="7F7F7F" w:themeColor="text1" w:themeTint="80"/>
          <w:sz w:val="18"/>
          <w:szCs w:val="18"/>
        </w:rPr>
        <w:t>voir le tarif publié dans le cadre de cette consultation et intitulé « </w:t>
      </w:r>
      <w:r w:rsidR="008404D8">
        <w:rPr>
          <w:b/>
          <w:color w:val="7F7F7F" w:themeColor="text1" w:themeTint="80"/>
          <w:sz w:val="18"/>
          <w:szCs w:val="18"/>
        </w:rPr>
        <w:t>document de travail tarif</w:t>
      </w:r>
      <w:r>
        <w:rPr>
          <w:b/>
          <w:color w:val="7F7F7F" w:themeColor="text1" w:themeTint="80"/>
          <w:sz w:val="18"/>
          <w:szCs w:val="18"/>
        </w:rPr>
        <w:t xml:space="preserve"> pour consultation »</w:t>
      </w:r>
    </w:p>
    <w:p w:rsidR="006D6375" w:rsidRPr="00890B7B" w:rsidRDefault="00890B7B" w:rsidP="007419D7">
      <w:pPr>
        <w:spacing w:line="240" w:lineRule="auto"/>
        <w:rPr>
          <w:b/>
          <w:color w:val="7F7F7F" w:themeColor="text1" w:themeTint="80"/>
          <w:sz w:val="18"/>
          <w:szCs w:val="18"/>
        </w:rPr>
      </w:pPr>
      <w:r w:rsidRPr="00CD5E25">
        <w:rPr>
          <w:b/>
          <w:color w:val="7F7F7F" w:themeColor="text1" w:themeTint="80"/>
          <w:sz w:val="22"/>
          <w:szCs w:val="18"/>
        </w:rPr>
        <w:t>*</w:t>
      </w:r>
      <w:r w:rsidR="00CD5E25" w:rsidRPr="00CD5E25">
        <w:rPr>
          <w:b/>
          <w:color w:val="7F7F7F" w:themeColor="text1" w:themeTint="80"/>
          <w:sz w:val="22"/>
          <w:szCs w:val="18"/>
        </w:rPr>
        <w:t>*</w:t>
      </w:r>
      <w:r w:rsidRPr="00890B7B">
        <w:rPr>
          <w:b/>
          <w:color w:val="7F7F7F" w:themeColor="text1" w:themeTint="80"/>
          <w:sz w:val="18"/>
          <w:szCs w:val="18"/>
        </w:rPr>
        <w:t>Par exemple :</w:t>
      </w:r>
      <w:r w:rsidR="006D6375" w:rsidRPr="00890B7B">
        <w:rPr>
          <w:b/>
          <w:color w:val="7F7F7F" w:themeColor="text1" w:themeTint="80"/>
          <w:sz w:val="18"/>
          <w:szCs w:val="18"/>
        </w:rPr>
        <w:t xml:space="preserve"> </w:t>
      </w:r>
    </w:p>
    <w:p w:rsidR="006D6375" w:rsidRPr="00890B7B" w:rsidRDefault="006D6375" w:rsidP="006D6375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Impact sur les prix,</w:t>
      </w:r>
    </w:p>
    <w:p w:rsidR="006D6375" w:rsidRPr="00890B7B" w:rsidRDefault="006D6375" w:rsidP="006D6375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Impact sur le budget des collectivités</w:t>
      </w:r>
    </w:p>
    <w:p w:rsidR="006D6375" w:rsidRPr="00890B7B" w:rsidRDefault="006D6375" w:rsidP="006D6375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Enjeux en termes d’emploi,</w:t>
      </w:r>
    </w:p>
    <w:p w:rsidR="006D6375" w:rsidRPr="00890B7B" w:rsidRDefault="006D6375" w:rsidP="006D6375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Production locale naissante,</w:t>
      </w:r>
    </w:p>
    <w:p w:rsidR="006D6375" w:rsidRPr="00890B7B" w:rsidRDefault="006D6375" w:rsidP="006D6375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Nouveaux investissements engagés</w:t>
      </w:r>
    </w:p>
    <w:p w:rsidR="006D6375" w:rsidRPr="00890B7B" w:rsidRDefault="006D6375" w:rsidP="006D6375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….</w:t>
      </w:r>
    </w:p>
    <w:p w:rsidR="006D6375" w:rsidRPr="007419D7" w:rsidRDefault="006D6375" w:rsidP="007419D7">
      <w:pPr>
        <w:spacing w:line="240" w:lineRule="auto"/>
        <w:rPr>
          <w:b/>
          <w:color w:val="7F7F7F" w:themeColor="text1" w:themeTint="80"/>
          <w:sz w:val="22"/>
        </w:rPr>
      </w:pPr>
    </w:p>
    <w:p w:rsidR="00D54A3A" w:rsidRPr="00CD5E25" w:rsidRDefault="00CD5E25" w:rsidP="00253990">
      <w:pPr>
        <w:spacing w:line="240" w:lineRule="auto"/>
        <w:rPr>
          <w:b/>
          <w:color w:val="7F7F7F" w:themeColor="text1" w:themeTint="80"/>
          <w:sz w:val="22"/>
        </w:rPr>
      </w:pPr>
      <w:r w:rsidRPr="00CD5E25">
        <w:rPr>
          <w:b/>
          <w:color w:val="7F7F7F" w:themeColor="text1" w:themeTint="80"/>
          <w:sz w:val="22"/>
        </w:rPr>
        <w:lastRenderedPageBreak/>
        <w:t xml:space="preserve">3/ DEMANDE </w:t>
      </w:r>
      <w:r w:rsidR="00660C36">
        <w:rPr>
          <w:b/>
          <w:color w:val="7F7F7F" w:themeColor="text1" w:themeTint="80"/>
          <w:sz w:val="22"/>
        </w:rPr>
        <w:t xml:space="preserve">D’INTEGRATION OU DE </w:t>
      </w:r>
      <w:r w:rsidRPr="00CD5E25">
        <w:rPr>
          <w:b/>
          <w:color w:val="7F7F7F" w:themeColor="text1" w:themeTint="80"/>
          <w:sz w:val="22"/>
        </w:rPr>
        <w:t>REINTEGRATION D</w:t>
      </w:r>
      <w:r w:rsidR="00660C36">
        <w:rPr>
          <w:b/>
          <w:color w:val="7F7F7F" w:themeColor="text1" w:themeTint="80"/>
          <w:sz w:val="22"/>
        </w:rPr>
        <w:t>’UN BIEN (</w:t>
      </w:r>
      <w:r w:rsidRPr="00CD5E25">
        <w:rPr>
          <w:b/>
          <w:color w:val="7F7F7F" w:themeColor="text1" w:themeTint="80"/>
          <w:sz w:val="22"/>
        </w:rPr>
        <w:t>CODE 8 CHIFFRES) DANS LA DECISION EUROPEENNE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454"/>
        <w:gridCol w:w="1294"/>
        <w:gridCol w:w="1295"/>
        <w:gridCol w:w="1295"/>
        <w:gridCol w:w="1295"/>
        <w:gridCol w:w="5938"/>
      </w:tblGrid>
      <w:tr w:rsidR="00720567" w:rsidRPr="006D6375" w:rsidTr="00720567">
        <w:trPr>
          <w:trHeight w:val="20"/>
        </w:trPr>
        <w:tc>
          <w:tcPr>
            <w:tcW w:w="502" w:type="pct"/>
            <w:vMerge w:val="restart"/>
            <w:shd w:val="clear" w:color="808080" w:fill="A6A6A6"/>
            <w:vAlign w:val="center"/>
            <w:hideMark/>
          </w:tcPr>
          <w:p w:rsidR="00720567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  <w:t>NOMENCLATURE 2016</w:t>
            </w:r>
          </w:p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8 chiffres</w:t>
            </w:r>
            <w:r w:rsidRPr="00890B7B">
              <w:rPr>
                <w:rFonts w:ascii="Calibri" w:hAnsi="Calibri" w:cs="Arial"/>
                <w:b/>
                <w:bCs/>
                <w:color w:val="FF0000"/>
                <w:sz w:val="22"/>
                <w:szCs w:val="18"/>
                <w:lang w:eastAsia="fr-FR"/>
              </w:rPr>
              <w:t>*</w:t>
            </w:r>
          </w:p>
        </w:tc>
        <w:tc>
          <w:tcPr>
            <w:tcW w:w="513" w:type="pct"/>
            <w:vMerge w:val="restart"/>
            <w:shd w:val="clear" w:color="808080" w:fill="A6A6A6"/>
            <w:vAlign w:val="center"/>
            <w:hideMark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  <w:t>LIBELLE DES MARCHANDISES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930" w:type="pct"/>
            <w:gridSpan w:val="2"/>
            <w:shd w:val="clear" w:color="808080" w:fill="A6A6A6"/>
            <w:vAlign w:val="center"/>
            <w:hideMark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IMPORTATION</w:t>
            </w:r>
          </w:p>
        </w:tc>
        <w:tc>
          <w:tcPr>
            <w:tcW w:w="930" w:type="pct"/>
            <w:gridSpan w:val="2"/>
            <w:shd w:val="clear" w:color="808080" w:fill="A6A6A6"/>
            <w:vAlign w:val="center"/>
            <w:hideMark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LIVRAISON</w:t>
            </w:r>
          </w:p>
        </w:tc>
        <w:tc>
          <w:tcPr>
            <w:tcW w:w="2124" w:type="pct"/>
            <w:vMerge w:val="restart"/>
            <w:shd w:val="clear" w:color="auto" w:fill="ED7D31" w:themeFill="accent2"/>
            <w:vAlign w:val="center"/>
          </w:tcPr>
          <w:p w:rsidR="00720567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890B7B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ARGUMENTAIRE</w:t>
            </w:r>
            <w:r w:rsidRPr="00890B7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18"/>
                <w:lang w:eastAsia="fr-FR"/>
              </w:rPr>
              <w:t>**</w:t>
            </w:r>
          </w:p>
        </w:tc>
      </w:tr>
      <w:tr w:rsidR="00720567" w:rsidRPr="006D6375" w:rsidTr="00720567">
        <w:trPr>
          <w:trHeight w:val="20"/>
        </w:trPr>
        <w:tc>
          <w:tcPr>
            <w:tcW w:w="502" w:type="pct"/>
            <w:vMerge/>
            <w:vAlign w:val="center"/>
            <w:hideMark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  <w:hideMark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TAUX OME</w:t>
            </w: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 xml:space="preserve"> Actuel</w:t>
            </w:r>
            <w:r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465" w:type="pct"/>
            <w:shd w:val="clear" w:color="808080" w:fill="A6A6A6"/>
            <w:vAlign w:val="center"/>
            <w:hideMark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TAUX OMRE</w:t>
            </w: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 xml:space="preserve"> Actuel</w:t>
            </w:r>
            <w:r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465" w:type="pct"/>
            <w:shd w:val="clear" w:color="808080" w:fill="A6A6A6"/>
            <w:vAlign w:val="center"/>
            <w:hideMark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TAUX OMI</w:t>
            </w: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 xml:space="preserve"> Actuel</w:t>
            </w:r>
            <w:r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465" w:type="pct"/>
            <w:shd w:val="clear" w:color="808080" w:fill="A6A6A6"/>
            <w:vAlign w:val="center"/>
            <w:hideMark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  <w:r w:rsidRPr="006D6375"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  <w:t>TAUX OMRI</w:t>
            </w:r>
            <w:r w:rsidRPr="006D6375"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 xml:space="preserve"> Actuel</w:t>
            </w:r>
            <w:r>
              <w:rPr>
                <w:rFonts w:ascii="Calibri" w:hAnsi="Calibri" w:cs="Arial"/>
                <w:b/>
                <w:bCs/>
                <w:color w:val="FF0000"/>
                <w:sz w:val="18"/>
                <w:szCs w:val="18"/>
                <w:lang w:eastAsia="fr-FR"/>
              </w:rPr>
              <w:t>*</w:t>
            </w:r>
          </w:p>
        </w:tc>
        <w:tc>
          <w:tcPr>
            <w:tcW w:w="2124" w:type="pct"/>
            <w:vMerge/>
            <w:shd w:val="clear" w:color="auto" w:fill="ED7D31" w:themeFill="accent2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720567" w:rsidRPr="006D6375" w:rsidTr="00720567">
        <w:trPr>
          <w:trHeight w:val="20"/>
        </w:trPr>
        <w:tc>
          <w:tcPr>
            <w:tcW w:w="502" w:type="pct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720567" w:rsidRPr="006D6375" w:rsidTr="00720567">
        <w:trPr>
          <w:trHeight w:val="20"/>
        </w:trPr>
        <w:tc>
          <w:tcPr>
            <w:tcW w:w="502" w:type="pct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720567" w:rsidRPr="006D6375" w:rsidTr="00720567">
        <w:trPr>
          <w:trHeight w:val="20"/>
        </w:trPr>
        <w:tc>
          <w:tcPr>
            <w:tcW w:w="502" w:type="pct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720567" w:rsidRPr="006D6375" w:rsidTr="00720567">
        <w:trPr>
          <w:trHeight w:val="20"/>
        </w:trPr>
        <w:tc>
          <w:tcPr>
            <w:tcW w:w="502" w:type="pct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720567" w:rsidRPr="006D6375" w:rsidRDefault="00720567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8404D8" w:rsidRPr="006D6375" w:rsidTr="00720567">
        <w:trPr>
          <w:trHeight w:val="20"/>
        </w:trPr>
        <w:tc>
          <w:tcPr>
            <w:tcW w:w="502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3" w:type="pct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660C36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shd w:val="clear" w:color="808080" w:fill="A6A6A6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124" w:type="pct"/>
            <w:shd w:val="clear" w:color="auto" w:fill="ED7D31" w:themeFill="accent2"/>
            <w:vAlign w:val="center"/>
          </w:tcPr>
          <w:p w:rsidR="008404D8" w:rsidRPr="006D6375" w:rsidRDefault="008404D8" w:rsidP="00A6194E">
            <w:pPr>
              <w:suppressAutoHyphens w:val="0"/>
              <w:spacing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:rsidR="00660C36" w:rsidRPr="00890B7B" w:rsidRDefault="00660C36" w:rsidP="00660C36">
      <w:pPr>
        <w:spacing w:line="240" w:lineRule="auto"/>
        <w:rPr>
          <w:b/>
          <w:color w:val="7F7F7F" w:themeColor="text1" w:themeTint="80"/>
          <w:sz w:val="18"/>
          <w:szCs w:val="18"/>
        </w:rPr>
      </w:pPr>
      <w:r w:rsidRPr="00CD5E25">
        <w:rPr>
          <w:b/>
          <w:color w:val="7F7F7F" w:themeColor="text1" w:themeTint="80"/>
          <w:sz w:val="22"/>
          <w:szCs w:val="18"/>
        </w:rPr>
        <w:t>*</w:t>
      </w:r>
      <w:r>
        <w:rPr>
          <w:b/>
          <w:color w:val="7F7F7F" w:themeColor="text1" w:themeTint="80"/>
          <w:sz w:val="18"/>
          <w:szCs w:val="18"/>
        </w:rPr>
        <w:t>voir le tarif publié dans le cadre de cette consultation et intitulé « </w:t>
      </w:r>
      <w:r w:rsidR="008404D8" w:rsidRPr="008404D8">
        <w:rPr>
          <w:b/>
          <w:color w:val="7F7F7F" w:themeColor="text1" w:themeTint="80"/>
          <w:sz w:val="18"/>
          <w:szCs w:val="18"/>
        </w:rPr>
        <w:t>document de travail tarif pour consultation</w:t>
      </w:r>
      <w:bookmarkStart w:id="0" w:name="_GoBack"/>
      <w:bookmarkEnd w:id="0"/>
      <w:r>
        <w:rPr>
          <w:b/>
          <w:color w:val="7F7F7F" w:themeColor="text1" w:themeTint="80"/>
          <w:sz w:val="18"/>
          <w:szCs w:val="18"/>
        </w:rPr>
        <w:t>»</w:t>
      </w:r>
    </w:p>
    <w:p w:rsidR="00660C36" w:rsidRPr="00890B7B" w:rsidRDefault="00660C36" w:rsidP="00660C36">
      <w:pPr>
        <w:spacing w:line="240" w:lineRule="auto"/>
        <w:rPr>
          <w:b/>
          <w:color w:val="7F7F7F" w:themeColor="text1" w:themeTint="80"/>
          <w:sz w:val="18"/>
          <w:szCs w:val="18"/>
        </w:rPr>
      </w:pPr>
      <w:r w:rsidRPr="00CD5E25">
        <w:rPr>
          <w:b/>
          <w:color w:val="7F7F7F" w:themeColor="text1" w:themeTint="80"/>
          <w:sz w:val="22"/>
          <w:szCs w:val="18"/>
        </w:rPr>
        <w:t>**</w:t>
      </w:r>
      <w:r w:rsidRPr="00890B7B">
        <w:rPr>
          <w:b/>
          <w:color w:val="7F7F7F" w:themeColor="text1" w:themeTint="80"/>
          <w:sz w:val="18"/>
          <w:szCs w:val="18"/>
        </w:rPr>
        <w:t xml:space="preserve">Par exemple : </w:t>
      </w:r>
    </w:p>
    <w:p w:rsidR="00660C36" w:rsidRDefault="00660C36" w:rsidP="00660C36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>
        <w:rPr>
          <w:b/>
          <w:color w:val="7F7F7F" w:themeColor="text1" w:themeTint="80"/>
          <w:sz w:val="18"/>
          <w:szCs w:val="18"/>
        </w:rPr>
        <w:t>Surcoûts de la production locale</w:t>
      </w:r>
    </w:p>
    <w:p w:rsidR="00660C36" w:rsidRPr="00890B7B" w:rsidRDefault="00660C36" w:rsidP="00660C36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Impact sur les prix,</w:t>
      </w:r>
    </w:p>
    <w:p w:rsidR="00660C36" w:rsidRPr="00890B7B" w:rsidRDefault="00660C36" w:rsidP="00660C36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Impact sur le budget des collectivités</w:t>
      </w:r>
    </w:p>
    <w:p w:rsidR="00660C36" w:rsidRPr="00890B7B" w:rsidRDefault="00660C36" w:rsidP="00660C36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Enjeux en termes d’emploi,</w:t>
      </w:r>
    </w:p>
    <w:p w:rsidR="00660C36" w:rsidRPr="00890B7B" w:rsidRDefault="00660C36" w:rsidP="00660C36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Production locale naissante</w:t>
      </w:r>
      <w:r>
        <w:rPr>
          <w:b/>
          <w:color w:val="7F7F7F" w:themeColor="text1" w:themeTint="80"/>
          <w:sz w:val="18"/>
          <w:szCs w:val="18"/>
        </w:rPr>
        <w:t xml:space="preserve"> (</w:t>
      </w:r>
      <w:r w:rsidRPr="00660C36">
        <w:rPr>
          <w:b/>
          <w:color w:val="7F7F7F" w:themeColor="text1" w:themeTint="80"/>
          <w:sz w:val="18"/>
          <w:szCs w:val="18"/>
          <w:u w:val="single"/>
        </w:rPr>
        <w:t>la quantifier</w:t>
      </w:r>
      <w:r>
        <w:rPr>
          <w:b/>
          <w:color w:val="7F7F7F" w:themeColor="text1" w:themeTint="80"/>
          <w:sz w:val="18"/>
          <w:szCs w:val="18"/>
        </w:rPr>
        <w:t>)</w:t>
      </w:r>
      <w:r w:rsidRPr="00890B7B">
        <w:rPr>
          <w:b/>
          <w:color w:val="7F7F7F" w:themeColor="text1" w:themeTint="80"/>
          <w:sz w:val="18"/>
          <w:szCs w:val="18"/>
        </w:rPr>
        <w:t>,</w:t>
      </w:r>
    </w:p>
    <w:p w:rsidR="00660C36" w:rsidRPr="00890B7B" w:rsidRDefault="00660C36" w:rsidP="00660C36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Nouveaux investissements engagés</w:t>
      </w:r>
    </w:p>
    <w:p w:rsidR="00660C36" w:rsidRPr="00890B7B" w:rsidRDefault="00660C36" w:rsidP="00660C36">
      <w:pPr>
        <w:pStyle w:val="Paragraphedeliste"/>
        <w:numPr>
          <w:ilvl w:val="0"/>
          <w:numId w:val="4"/>
        </w:numPr>
        <w:spacing w:line="240" w:lineRule="auto"/>
        <w:rPr>
          <w:b/>
          <w:color w:val="7F7F7F" w:themeColor="text1" w:themeTint="80"/>
          <w:sz w:val="18"/>
          <w:szCs w:val="18"/>
        </w:rPr>
      </w:pPr>
      <w:r w:rsidRPr="00890B7B">
        <w:rPr>
          <w:b/>
          <w:color w:val="7F7F7F" w:themeColor="text1" w:themeTint="80"/>
          <w:sz w:val="18"/>
          <w:szCs w:val="18"/>
        </w:rPr>
        <w:t>….</w:t>
      </w:r>
    </w:p>
    <w:p w:rsidR="00CD5E25" w:rsidRDefault="00CD5E25" w:rsidP="00253990">
      <w:pPr>
        <w:spacing w:line="240" w:lineRule="auto"/>
        <w:rPr>
          <w:sz w:val="22"/>
        </w:rPr>
      </w:pPr>
    </w:p>
    <w:p w:rsidR="00660C36" w:rsidRDefault="00660C36" w:rsidP="00253990">
      <w:pPr>
        <w:spacing w:line="240" w:lineRule="auto"/>
        <w:rPr>
          <w:sz w:val="22"/>
        </w:rPr>
      </w:pPr>
    </w:p>
    <w:p w:rsidR="00660C36" w:rsidRPr="00660C36" w:rsidRDefault="00660C36" w:rsidP="00253990">
      <w:pPr>
        <w:spacing w:line="240" w:lineRule="auto"/>
        <w:rPr>
          <w:b/>
          <w:color w:val="7F7F7F" w:themeColor="text1" w:themeTint="80"/>
          <w:sz w:val="22"/>
        </w:rPr>
      </w:pPr>
      <w:r w:rsidRPr="00660C36">
        <w:rPr>
          <w:b/>
          <w:color w:val="7F7F7F" w:themeColor="text1" w:themeTint="80"/>
          <w:sz w:val="22"/>
        </w:rPr>
        <w:lastRenderedPageBreak/>
        <w:t>4/ AUTRES</w:t>
      </w:r>
    </w:p>
    <w:p w:rsidR="00660C36" w:rsidRPr="00660C36" w:rsidRDefault="00660C36" w:rsidP="00253990">
      <w:pPr>
        <w:spacing w:line="240" w:lineRule="auto"/>
        <w:rPr>
          <w:b/>
          <w:color w:val="7F7F7F" w:themeColor="text1" w:themeTint="80"/>
          <w:sz w:val="20"/>
        </w:rPr>
      </w:pPr>
      <w:r w:rsidRPr="00660C36">
        <w:rPr>
          <w:b/>
          <w:color w:val="7F7F7F" w:themeColor="text1" w:themeTint="80"/>
          <w:sz w:val="20"/>
        </w:rPr>
        <w:t>Par exemple :</w:t>
      </w:r>
    </w:p>
    <w:p w:rsidR="00660C36" w:rsidRPr="00660C36" w:rsidRDefault="00660C36" w:rsidP="00660C36">
      <w:pPr>
        <w:pStyle w:val="Paragraphedeliste"/>
        <w:numPr>
          <w:ilvl w:val="0"/>
          <w:numId w:val="5"/>
        </w:numPr>
        <w:spacing w:line="240" w:lineRule="auto"/>
        <w:rPr>
          <w:b/>
          <w:color w:val="7F7F7F" w:themeColor="text1" w:themeTint="80"/>
          <w:sz w:val="20"/>
        </w:rPr>
      </w:pPr>
      <w:r w:rsidRPr="00660C36">
        <w:rPr>
          <w:b/>
          <w:color w:val="7F7F7F" w:themeColor="text1" w:themeTint="80"/>
          <w:sz w:val="20"/>
        </w:rPr>
        <w:t>Attentes vis-à-vis de la collectivité régionale</w:t>
      </w:r>
    </w:p>
    <w:p w:rsidR="00660C36" w:rsidRDefault="00660C36" w:rsidP="00253990">
      <w:pPr>
        <w:pStyle w:val="Paragraphedeliste"/>
        <w:numPr>
          <w:ilvl w:val="0"/>
          <w:numId w:val="5"/>
        </w:numPr>
        <w:spacing w:line="240" w:lineRule="auto"/>
        <w:rPr>
          <w:b/>
          <w:color w:val="7F7F7F" w:themeColor="text1" w:themeTint="80"/>
          <w:sz w:val="20"/>
        </w:rPr>
      </w:pPr>
      <w:r w:rsidRPr="00660C36">
        <w:rPr>
          <w:b/>
          <w:color w:val="7F7F7F" w:themeColor="text1" w:themeTint="80"/>
          <w:sz w:val="20"/>
        </w:rPr>
        <w:t>Attentes vis-à-vis du dispositif et de ses effets</w:t>
      </w:r>
    </w:p>
    <w:p w:rsidR="00660C36" w:rsidRPr="00660C36" w:rsidRDefault="00660C36" w:rsidP="00253990">
      <w:pPr>
        <w:pStyle w:val="Paragraphedeliste"/>
        <w:numPr>
          <w:ilvl w:val="0"/>
          <w:numId w:val="5"/>
        </w:numPr>
        <w:spacing w:line="240" w:lineRule="auto"/>
        <w:rPr>
          <w:b/>
          <w:color w:val="7F7F7F" w:themeColor="text1" w:themeTint="80"/>
          <w:sz w:val="20"/>
        </w:rPr>
      </w:pPr>
      <w:r w:rsidRPr="00660C36">
        <w:rPr>
          <w:b/>
          <w:color w:val="7F7F7F" w:themeColor="text1" w:themeTint="80"/>
          <w:sz w:val="20"/>
        </w:rPr>
        <w:t>….</w:t>
      </w:r>
    </w:p>
    <w:sectPr w:rsidR="00660C36" w:rsidRPr="00660C36" w:rsidSect="00253990">
      <w:pgSz w:w="16838" w:h="11906" w:orient="landscape"/>
      <w:pgMar w:top="1418" w:right="1418" w:bottom="136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62" w:rsidRDefault="00155462" w:rsidP="00253990">
      <w:pPr>
        <w:spacing w:line="240" w:lineRule="auto"/>
      </w:pPr>
      <w:r>
        <w:separator/>
      </w:r>
    </w:p>
  </w:endnote>
  <w:endnote w:type="continuationSeparator" w:id="0">
    <w:p w:rsidR="00155462" w:rsidRDefault="00155462" w:rsidP="00253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62" w:rsidRDefault="00155462" w:rsidP="00253990">
      <w:pPr>
        <w:spacing w:line="240" w:lineRule="auto"/>
      </w:pPr>
      <w:r>
        <w:separator/>
      </w:r>
    </w:p>
  </w:footnote>
  <w:footnote w:type="continuationSeparator" w:id="0">
    <w:p w:rsidR="00155462" w:rsidRDefault="00155462" w:rsidP="002539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482"/>
    <w:multiLevelType w:val="hybridMultilevel"/>
    <w:tmpl w:val="C7662ED6"/>
    <w:lvl w:ilvl="0" w:tplc="F94465E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B50"/>
    <w:multiLevelType w:val="hybridMultilevel"/>
    <w:tmpl w:val="F12019F2"/>
    <w:lvl w:ilvl="0" w:tplc="92E841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3C84"/>
    <w:multiLevelType w:val="hybridMultilevel"/>
    <w:tmpl w:val="88EEA932"/>
    <w:lvl w:ilvl="0" w:tplc="F94465E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11D5"/>
    <w:multiLevelType w:val="hybridMultilevel"/>
    <w:tmpl w:val="B45E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6C33"/>
    <w:multiLevelType w:val="hybridMultilevel"/>
    <w:tmpl w:val="3D0EA48A"/>
    <w:lvl w:ilvl="0" w:tplc="F94465E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90"/>
    <w:rsid w:val="00155462"/>
    <w:rsid w:val="001E66F2"/>
    <w:rsid w:val="00253990"/>
    <w:rsid w:val="00382C99"/>
    <w:rsid w:val="004D03E2"/>
    <w:rsid w:val="005924A2"/>
    <w:rsid w:val="0059464A"/>
    <w:rsid w:val="005B2E23"/>
    <w:rsid w:val="00660C36"/>
    <w:rsid w:val="006C1C46"/>
    <w:rsid w:val="006D6375"/>
    <w:rsid w:val="006E39B5"/>
    <w:rsid w:val="00720567"/>
    <w:rsid w:val="007419D7"/>
    <w:rsid w:val="008404D8"/>
    <w:rsid w:val="00890B7B"/>
    <w:rsid w:val="009C523D"/>
    <w:rsid w:val="00B23090"/>
    <w:rsid w:val="00CB17AF"/>
    <w:rsid w:val="00CD5E25"/>
    <w:rsid w:val="00D54A3A"/>
    <w:rsid w:val="00EE3C73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EB1A"/>
  <w15:chartTrackingRefBased/>
  <w15:docId w15:val="{1681E551-086C-4597-B495-E50B72C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464A"/>
    <w:pPr>
      <w:suppressAutoHyphens/>
      <w:spacing w:after="0" w:line="280" w:lineRule="atLeast"/>
    </w:pPr>
    <w:rPr>
      <w:rFonts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39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399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0"/>
    <w:rPr>
      <w:rFonts w:cs="Times New Roman"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5399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0"/>
    <w:rPr>
      <w:rFonts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39"/>
    <w:rsid w:val="00D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APC</cp:lastModifiedBy>
  <cp:revision>4</cp:revision>
  <cp:lastPrinted>2016-04-14T15:32:00Z</cp:lastPrinted>
  <dcterms:created xsi:type="dcterms:W3CDTF">2016-04-14T19:15:00Z</dcterms:created>
  <dcterms:modified xsi:type="dcterms:W3CDTF">2016-04-15T02:49:00Z</dcterms:modified>
</cp:coreProperties>
</file>